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5C9A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2019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TRANSSEC 4 (RF) LIMITED</w:t>
      </w:r>
      <w:r w:rsidR="00322A4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TRA4A1</w:t>
      </w:r>
      <w:r w:rsidR="00FD5C9A">
        <w:rPr>
          <w:rFonts w:asciiTheme="minorHAnsi" w:hAnsiTheme="minorHAnsi" w:cs="Arial"/>
          <w:b/>
          <w:i/>
          <w:lang w:val="en-ZA"/>
        </w:rPr>
        <w:t xml:space="preserve">; </w:t>
      </w:r>
      <w:r w:rsidR="00FD5C9A">
        <w:rPr>
          <w:rFonts w:asciiTheme="minorHAnsi" w:hAnsiTheme="minorHAnsi" w:cs="Arial"/>
          <w:b/>
          <w:i/>
          <w:lang w:val="en-ZA"/>
        </w:rPr>
        <w:t>TRA4A2</w:t>
      </w:r>
      <w:r w:rsidR="004D1BFF">
        <w:rPr>
          <w:rFonts w:asciiTheme="minorHAnsi" w:hAnsiTheme="minorHAnsi" w:cs="Arial"/>
          <w:b/>
          <w:i/>
          <w:lang w:val="en-ZA"/>
        </w:rPr>
        <w:t xml:space="preserve">; </w:t>
      </w:r>
      <w:r w:rsidR="004D1BFF">
        <w:rPr>
          <w:rFonts w:asciiTheme="minorHAnsi" w:hAnsiTheme="minorHAnsi" w:cs="Arial"/>
          <w:b/>
          <w:i/>
          <w:lang w:val="en-ZA"/>
        </w:rPr>
        <w:t>TRA4A3</w:t>
      </w:r>
      <w:r w:rsidR="004D1BFF">
        <w:rPr>
          <w:rFonts w:asciiTheme="minorHAnsi" w:hAnsiTheme="minorHAnsi" w:cs="Arial"/>
          <w:b/>
          <w:i/>
          <w:lang w:val="en-ZA"/>
        </w:rPr>
        <w:t xml:space="preserve">; </w:t>
      </w:r>
      <w:r w:rsidR="004D1BFF">
        <w:rPr>
          <w:rFonts w:asciiTheme="minorHAnsi" w:hAnsiTheme="minorHAnsi" w:cs="Arial"/>
          <w:b/>
          <w:i/>
          <w:lang w:val="en-ZA"/>
        </w:rPr>
        <w:t>TRA4A4</w:t>
      </w:r>
      <w:r w:rsidR="004D1BFF">
        <w:rPr>
          <w:rFonts w:asciiTheme="minorHAnsi" w:hAnsiTheme="minorHAnsi" w:cs="Arial"/>
          <w:b/>
          <w:i/>
          <w:lang w:val="en-ZA"/>
        </w:rPr>
        <w:t xml:space="preserve">; </w:t>
      </w:r>
      <w:r w:rsidR="004D1BFF">
        <w:rPr>
          <w:rFonts w:asciiTheme="minorHAnsi" w:hAnsiTheme="minorHAnsi" w:cs="Arial"/>
          <w:b/>
          <w:i/>
          <w:lang w:val="en-ZA"/>
        </w:rPr>
        <w:t>TRA4B1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4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2019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D5C9A">
        <w:rPr>
          <w:rFonts w:asciiTheme="minorHAnsi" w:hAnsiTheme="minorHAnsi" w:cs="Arial"/>
          <w:lang w:val="en-ZA"/>
        </w:rPr>
        <w:t>R 107,000,000.00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5C9A">
        <w:rPr>
          <w:rFonts w:asciiTheme="minorHAnsi" w:hAnsiTheme="minorHAnsi" w:cs="Arial"/>
          <w:lang w:val="en-ZA"/>
        </w:rPr>
        <w:t>8.05</w:t>
      </w:r>
      <w:r>
        <w:rPr>
          <w:rFonts w:asciiTheme="minorHAnsi" w:hAnsiTheme="minorHAnsi" w:cs="Arial"/>
          <w:lang w:val="en-ZA"/>
        </w:rPr>
        <w:t>% (3 Month JIBAR as at 06 Mar</w:t>
      </w:r>
      <w:r w:rsidR="00322A40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2019 of </w:t>
      </w:r>
      <w:r w:rsidR="00FD5C9A">
        <w:rPr>
          <w:rFonts w:asciiTheme="minorHAnsi" w:hAnsiTheme="minorHAnsi" w:cs="Arial"/>
          <w:lang w:val="en-ZA"/>
        </w:rPr>
        <w:t>7.150</w:t>
      </w:r>
      <w:r>
        <w:rPr>
          <w:rFonts w:asciiTheme="minorHAnsi" w:hAnsiTheme="minorHAnsi" w:cs="Arial"/>
          <w:lang w:val="en-ZA"/>
        </w:rPr>
        <w:t xml:space="preserve">% plus </w:t>
      </w:r>
      <w:r w:rsidR="00FD5C9A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2A4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322A40" w:rsidRDefault="00322A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31D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https://www.jse.co.za/content/JSEPricingSupplementsItems/2014/BondDocuments/TRA4A1%20Pricing%20Supplement%2013032019.pdf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Pr="00F64748" w:rsidRDefault="00FD5C9A" w:rsidP="00FD5C9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FD5C9A" w:rsidRPr="00F64748" w:rsidRDefault="00FD5C9A" w:rsidP="00FD5C9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TRA4A2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300,000,000.00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8.64</w:t>
      </w:r>
      <w:r>
        <w:rPr>
          <w:rFonts w:asciiTheme="minorHAnsi" w:hAnsiTheme="minorHAnsi" w:cs="Arial"/>
          <w:lang w:val="en-ZA"/>
        </w:rPr>
        <w:t xml:space="preserve">% (3 Month JIBAR as at 06 March 2019 of </w:t>
      </w:r>
      <w:r>
        <w:rPr>
          <w:rFonts w:asciiTheme="minorHAnsi" w:hAnsiTheme="minorHAnsi" w:cs="Arial"/>
          <w:lang w:val="en-ZA"/>
        </w:rPr>
        <w:t>7.150</w:t>
      </w:r>
      <w:r>
        <w:rPr>
          <w:rFonts w:asciiTheme="minorHAnsi" w:hAnsiTheme="minorHAnsi" w:cs="Arial"/>
          <w:lang w:val="en-ZA"/>
        </w:rPr>
        <w:t xml:space="preserve">% plus </w:t>
      </w:r>
      <w:r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 xml:space="preserve"> bps)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2029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2022</w:t>
      </w:r>
    </w:p>
    <w:p w:rsidR="00FD5C9A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ZAG000157553</w:t>
      </w:r>
    </w:p>
    <w:p w:rsidR="00FD5C9A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FD5C9A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P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FD5C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https://www.jse.co.za/content/JSEPricingSupplementsItems/2014/BondDocuments/TRA4A2%20Pricing%20Supplement%2013032019.pdf</w:t>
        </w:r>
      </w:hyperlink>
      <w:r w:rsidRPr="00FD5C9A">
        <w:rPr>
          <w:rFonts w:asciiTheme="minorHAnsi" w:hAnsiTheme="minorHAnsi" w:cs="Arial"/>
          <w:b/>
          <w:i/>
          <w:lang w:val="en-ZA"/>
        </w:rPr>
        <w:t xml:space="preserve"> </w:t>
      </w: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D1BFF" w:rsidRPr="00F64748" w:rsidRDefault="004D1BFF" w:rsidP="004D1B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TRA4A3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221,000,000.00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8.92</w:t>
      </w:r>
      <w:r>
        <w:rPr>
          <w:rFonts w:asciiTheme="minorHAnsi" w:hAnsiTheme="minorHAnsi" w:cs="Arial"/>
          <w:lang w:val="en-ZA"/>
        </w:rPr>
        <w:t xml:space="preserve">% (3 Month JIBAR as at 06 March 2019 of </w:t>
      </w:r>
      <w:r>
        <w:rPr>
          <w:rFonts w:asciiTheme="minorHAnsi" w:hAnsiTheme="minorHAnsi" w:cs="Arial"/>
          <w:lang w:val="en-ZA"/>
        </w:rPr>
        <w:t>7.150</w:t>
      </w:r>
      <w:r>
        <w:rPr>
          <w:rFonts w:asciiTheme="minorHAnsi" w:hAnsiTheme="minorHAnsi" w:cs="Arial"/>
          <w:lang w:val="en-ZA"/>
        </w:rPr>
        <w:t xml:space="preserve">% plus </w:t>
      </w:r>
      <w:r>
        <w:rPr>
          <w:rFonts w:asciiTheme="minorHAnsi" w:hAnsiTheme="minorHAnsi" w:cs="Arial"/>
          <w:lang w:val="en-ZA"/>
        </w:rPr>
        <w:t>177</w:t>
      </w:r>
      <w:r>
        <w:rPr>
          <w:rFonts w:asciiTheme="minorHAnsi" w:hAnsiTheme="minorHAnsi" w:cs="Arial"/>
          <w:lang w:val="en-ZA"/>
        </w:rPr>
        <w:t xml:space="preserve"> bps)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2029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2024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ZAG000157546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1BFF" w:rsidRPr="00F64748" w:rsidRDefault="004D1BFF" w:rsidP="004D1BF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D5C9A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1" w:history="1">
        <w:r w:rsidRPr="00F31D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https://www.jse.co.za/content/JSEPricingSupplementsItems/2014/BondDocuments/TRA4A3%20Pricing%20Supplement%2013032019.pdf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Pr="00F64748" w:rsidRDefault="004D1BFF" w:rsidP="004D1B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4D1BFF" w:rsidRPr="00F64748" w:rsidRDefault="004D1BFF" w:rsidP="004D1B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TRA4A4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92,000,000.00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9.225%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 up until 13 April 2024 and if not called then floating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 up until 13 April 2024 and if not called then floating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2029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April, 9 October up until 13 April 2024 and 9 January, 9 April, 9 July and 9 October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April, 13 October up until 13 April 2024 and 9 January, 9 April, 9 July and 9 October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F64748">
        <w:rPr>
          <w:rFonts w:asciiTheme="minorHAnsi" w:hAnsiTheme="minorHAnsi" w:cs="Arial"/>
          <w:b/>
          <w:lang w:val="en-ZA"/>
        </w:rPr>
        <w:t>Register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April, 8 October up until 13 April 2024 and 9 January, 9 April, 9 July and 9 October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2024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ZAG000157538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1BFF" w:rsidRPr="00F64748" w:rsidRDefault="004D1BFF" w:rsidP="004D1BF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hyperlink r:id="rId12" w:history="1">
        <w:r w:rsidRPr="00F31D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https://www.jse.co.za/content/JSEPricingSupplementsItems/2014/BondDocuments/TRA4A4%20Pricing%20Supplement%2013032019.pdf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Pr="00F64748" w:rsidRDefault="004D1BFF" w:rsidP="004D1B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D1BFF" w:rsidRPr="00F64748" w:rsidRDefault="004D1BFF" w:rsidP="004D1B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TRA4B1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160,000,000.00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9.97</w:t>
      </w:r>
      <w:r>
        <w:rPr>
          <w:rFonts w:asciiTheme="minorHAnsi" w:hAnsiTheme="minorHAnsi" w:cs="Arial"/>
          <w:lang w:val="en-ZA"/>
        </w:rPr>
        <w:t xml:space="preserve">% (3 Month JIBAR as at 06 March 2019 of </w:t>
      </w:r>
      <w:r>
        <w:rPr>
          <w:rFonts w:asciiTheme="minorHAnsi" w:hAnsiTheme="minorHAnsi" w:cs="Arial"/>
          <w:lang w:val="en-ZA"/>
        </w:rPr>
        <w:t>7.150</w:t>
      </w:r>
      <w:r>
        <w:rPr>
          <w:rFonts w:asciiTheme="minorHAnsi" w:hAnsiTheme="minorHAnsi" w:cs="Arial"/>
          <w:lang w:val="en-ZA"/>
        </w:rPr>
        <w:t xml:space="preserve">% plus </w:t>
      </w:r>
      <w:r>
        <w:rPr>
          <w:rFonts w:asciiTheme="minorHAnsi" w:hAnsiTheme="minorHAnsi" w:cs="Arial"/>
          <w:lang w:val="en-ZA"/>
        </w:rPr>
        <w:t>282</w:t>
      </w:r>
      <w:r>
        <w:rPr>
          <w:rFonts w:asciiTheme="minorHAnsi" w:hAnsiTheme="minorHAnsi" w:cs="Arial"/>
          <w:lang w:val="en-ZA"/>
        </w:rPr>
        <w:t xml:space="preserve"> bps)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2029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2024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ZAG000157520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1BFF" w:rsidRPr="00F64748" w:rsidRDefault="004D1BFF" w:rsidP="004D1BF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3" w:history="1">
        <w:r w:rsidRPr="00F31D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https://www.jse.co.za/content/JSEPricingSupplementsItems/2014/BondDocuments/TRA4B1%20Pricing%20Supplement%2013032019.pdf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2A40" w:rsidRDefault="00322A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22A40" w:rsidRPr="001F0603" w:rsidRDefault="00322A40" w:rsidP="00322A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Pr="001F0603">
        <w:rPr>
          <w:rFonts w:asciiTheme="minorHAnsi" w:hAnsiTheme="minorHAnsi" w:cs="Arial"/>
          <w:lang w:val="en-ZA"/>
        </w:rPr>
        <w:t xml:space="preserve">        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proofErr w:type="gramStart"/>
      <w:r w:rsidRPr="001F0603">
        <w:rPr>
          <w:rFonts w:asciiTheme="minorHAnsi" w:hAnsiTheme="minorHAnsi" w:cs="Arial"/>
          <w:lang w:val="en-ZA"/>
        </w:rPr>
        <w:t>The</w:t>
      </w:r>
      <w:proofErr w:type="gramEnd"/>
      <w:r w:rsidRPr="001F0603">
        <w:rPr>
          <w:rFonts w:asciiTheme="minorHAnsi" w:hAnsiTheme="minorHAnsi" w:cs="Arial"/>
          <w:lang w:val="en-ZA"/>
        </w:rPr>
        <w:t xml:space="preserve"> Standard Bank of South Africa Limited                             +27 11 721 </w:t>
      </w:r>
      <w:r>
        <w:rPr>
          <w:rFonts w:asciiTheme="minorHAnsi" w:hAnsiTheme="minorHAnsi" w:cs="Arial"/>
          <w:lang w:val="en-ZA"/>
        </w:rPr>
        <w:t>7112</w:t>
      </w:r>
      <w:r w:rsidRPr="001F0603">
        <w:rPr>
          <w:rFonts w:asciiTheme="minorHAnsi" w:hAnsiTheme="minorHAnsi" w:cs="Arial"/>
          <w:lang w:val="en-ZA"/>
        </w:rPr>
        <w:t xml:space="preserve">                 </w:t>
      </w:r>
    </w:p>
    <w:p w:rsidR="00322A40" w:rsidRPr="00F64748" w:rsidRDefault="00322A40" w:rsidP="00322A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0603">
        <w:rPr>
          <w:rFonts w:asciiTheme="minorHAnsi" w:hAnsiTheme="minorHAnsi" w:cs="Arial"/>
          <w:lang w:val="en-ZA"/>
        </w:rPr>
        <w:t>Corporate Actions</w:t>
      </w:r>
      <w:r w:rsidRPr="001F0603">
        <w:rPr>
          <w:rFonts w:asciiTheme="minorHAnsi" w:hAnsiTheme="minorHAnsi" w:cs="Arial"/>
          <w:lang w:val="en-ZA"/>
        </w:rPr>
        <w:tab/>
      </w:r>
      <w:r w:rsidRPr="001F0603">
        <w:rPr>
          <w:rFonts w:asciiTheme="minorHAnsi" w:hAnsiTheme="minorHAnsi" w:cs="Arial"/>
          <w:lang w:val="en-ZA"/>
        </w:rPr>
        <w:tab/>
        <w:t xml:space="preserve">        JSE</w:t>
      </w:r>
      <w:r w:rsidRPr="001F0603">
        <w:rPr>
          <w:rFonts w:asciiTheme="minorHAnsi" w:hAnsiTheme="minorHAnsi" w:cs="Arial"/>
          <w:lang w:val="en-ZA"/>
        </w:rPr>
        <w:tab/>
      </w:r>
      <w:r w:rsidRPr="001F0603">
        <w:rPr>
          <w:rFonts w:asciiTheme="minorHAnsi" w:hAnsiTheme="minorHAnsi" w:cs="Arial"/>
          <w:lang w:val="en-ZA"/>
        </w:rPr>
        <w:tab/>
      </w:r>
      <w:r w:rsidRPr="001F0603">
        <w:rPr>
          <w:rFonts w:asciiTheme="minorHAnsi" w:hAnsiTheme="minorHAnsi" w:cs="Arial"/>
          <w:lang w:val="en-ZA"/>
        </w:rPr>
        <w:tab/>
      </w:r>
      <w:r w:rsidRPr="001F0603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1B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1BFF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1B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1EBEAB" wp14:editId="6A858F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1B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6E69F1" wp14:editId="48E2F9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812C7F" wp14:editId="5994EC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2CF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A40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FF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C9A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RA4B1%20Pricing%20Supplement%2013032019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RA4A4%20Pricing%20Supplement%2013032019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RA4A3%20Pricing%20Supplement%2013032019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https://clientportal.jse.co.za/Content/JSEPricingSupplementsItems/2014/BondDocuments/TRA4A2%20Pricing%20Supplement%2013032019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RA4A1%20Pricing%20Supplement%2013032019.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2019-03-14T13:00:00+00:00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198FF0-69D7-4ABE-B66D-C6402DEFD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7E333-315A-4F26-BBD0-70CA6B31F359}"/>
</file>

<file path=customXml/itemProps3.xml><?xml version="1.0" encoding="utf-8"?>
<ds:datastoreItem xmlns:ds="http://schemas.openxmlformats.org/officeDocument/2006/customXml" ds:itemID="{9A91F6E8-1A52-4B2E-AE89-D65A64761D63}"/>
</file>

<file path=customXml/itemProps4.xml><?xml version="1.0" encoding="utf-8"?>
<ds:datastoreItem xmlns:ds="http://schemas.openxmlformats.org/officeDocument/2006/customXml" ds:itemID="{D8591918-792E-4562-B45B-65CC1DF96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749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6032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2019-03-11T07:22:00Z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655600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